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8" w:rsidRPr="006D10DF" w:rsidRDefault="002D43DC" w:rsidP="00FF2B8D">
      <w:pPr>
        <w:pStyle w:val="Tytu"/>
        <w:spacing w:line="288" w:lineRule="auto"/>
        <w:rPr>
          <w:rFonts w:ascii="Verdana" w:hAnsi="Verdana" w:cstheme="minorHAnsi"/>
          <w:b w:val="0"/>
          <w:sz w:val="24"/>
          <w:szCs w:val="24"/>
        </w:rPr>
      </w:pPr>
      <w:bookmarkStart w:id="0" w:name="_GoBack"/>
      <w:bookmarkEnd w:id="0"/>
      <w:r w:rsidRPr="006D10DF">
        <w:rPr>
          <w:rFonts w:ascii="Verdana" w:hAnsi="Verdana" w:cstheme="minorHAnsi"/>
          <w:b w:val="0"/>
          <w:sz w:val="24"/>
          <w:szCs w:val="24"/>
        </w:rPr>
        <w:t>Szczegółowe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informacje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dotyczące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przetwarzania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danych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osobowych przez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Gminę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Wrocław</w:t>
      </w:r>
    </w:p>
    <w:p w:rsidR="00FF2B8D" w:rsidRDefault="00FF2A58" w:rsidP="006D10DF">
      <w:pPr>
        <w:pStyle w:val="Tekstpodstawowy3"/>
        <w:spacing w:line="288" w:lineRule="auto"/>
        <w:jc w:val="left"/>
        <w:rPr>
          <w:rFonts w:cstheme="minorHAnsi"/>
          <w:i w:val="0"/>
          <w:sz w:val="24"/>
          <w:szCs w:val="24"/>
        </w:rPr>
      </w:pPr>
      <w:r w:rsidRPr="006D10DF">
        <w:rPr>
          <w:rFonts w:cstheme="minorHAnsi"/>
          <w:i w:val="0"/>
          <w:sz w:val="24"/>
          <w:szCs w:val="24"/>
        </w:rPr>
        <w:t xml:space="preserve">W związku z obowiązkami określonymi </w:t>
      </w:r>
      <w:r w:rsidRPr="006D10DF">
        <w:rPr>
          <w:rFonts w:cstheme="minorHAnsi"/>
          <w:i w:val="0"/>
          <w:color w:val="auto"/>
          <w:sz w:val="24"/>
          <w:szCs w:val="24"/>
        </w:rPr>
        <w:t xml:space="preserve">w artykule 13 rozporządzenia Parlamentu Europejskiego i Rady (UE) 2016/679 z dnia 27 kwietnia 2016 </w:t>
      </w:r>
      <w:r w:rsidRPr="00E34555">
        <w:rPr>
          <w:rFonts w:cstheme="minorHAnsi"/>
          <w:i w:val="0"/>
          <w:color w:val="auto"/>
          <w:sz w:val="24"/>
          <w:szCs w:val="24"/>
        </w:rPr>
        <w:t>r</w:t>
      </w:r>
      <w:r w:rsidR="00E34555" w:rsidRPr="00E34555">
        <w:rPr>
          <w:rFonts w:cstheme="minorHAnsi"/>
          <w:i w:val="0"/>
          <w:color w:val="auto"/>
          <w:sz w:val="24"/>
          <w:szCs w:val="24"/>
        </w:rPr>
        <w:t>oku</w:t>
      </w:r>
      <w:r w:rsidRPr="006D10DF">
        <w:rPr>
          <w:rFonts w:cstheme="minorHAnsi"/>
          <w:i w:val="0"/>
          <w:sz w:val="24"/>
          <w:szCs w:val="24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</w:t>
      </w:r>
      <w:r w:rsidR="0096275A" w:rsidRPr="006D10DF">
        <w:rPr>
          <w:rFonts w:cstheme="minorHAnsi"/>
          <w:i w:val="0"/>
          <w:sz w:val="24"/>
          <w:szCs w:val="24"/>
        </w:rPr>
        <w:t xml:space="preserve"> informujemy</w:t>
      </w:r>
      <w:r w:rsidR="00223826" w:rsidRPr="006D10DF">
        <w:rPr>
          <w:rFonts w:cstheme="minorHAnsi"/>
          <w:i w:val="0"/>
          <w:sz w:val="24"/>
          <w:szCs w:val="24"/>
        </w:rPr>
        <w:t xml:space="preserve"> o zasadach przetwarzania danych osobowych oraz </w:t>
      </w:r>
    </w:p>
    <w:p w:rsidR="00237A83" w:rsidRPr="006D10DF" w:rsidRDefault="00223826" w:rsidP="0070406A">
      <w:pPr>
        <w:pStyle w:val="Tekstpodstawowy3"/>
        <w:spacing w:line="288" w:lineRule="auto"/>
        <w:jc w:val="left"/>
        <w:rPr>
          <w:rFonts w:cstheme="minorHAnsi"/>
          <w:i w:val="0"/>
          <w:sz w:val="24"/>
          <w:szCs w:val="24"/>
        </w:rPr>
      </w:pPr>
      <w:r w:rsidRPr="006D10DF">
        <w:rPr>
          <w:rFonts w:cstheme="minorHAnsi"/>
          <w:i w:val="0"/>
          <w:sz w:val="24"/>
          <w:szCs w:val="24"/>
        </w:rPr>
        <w:t>przysługujących prawach z tym związanych.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  <w:lang w:val="cs-CZ"/>
        </w:rPr>
        <w:t>Administrator Danych Osobowych (ADO)</w:t>
      </w:r>
      <w:r w:rsidR="00DD4D22" w:rsidRPr="006D10DF">
        <w:rPr>
          <w:rFonts w:ascii="Verdana" w:hAnsi="Verdana" w:cstheme="minorHAnsi"/>
          <w:sz w:val="24"/>
          <w:szCs w:val="24"/>
          <w:lang w:val="cs-CZ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Administratorem Twoich danych osobowych jest Gmina Wrocław, z siedzibą we Wrocławiu. Możesz się z nami skontaktować w następujący sposób:</w:t>
      </w:r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listownie na adres: pl. Nowy Targ 1-8, 50-141 Wrocław</w:t>
      </w:r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 xml:space="preserve">przez e-mail: </w:t>
      </w:r>
      <w:hyperlink r:id="rId5" w:history="1">
        <w:r w:rsidRPr="006D10DF">
          <w:rPr>
            <w:rFonts w:ascii="Verdana" w:hAnsi="Verdana" w:cstheme="minorHAnsi"/>
            <w:sz w:val="24"/>
            <w:szCs w:val="24"/>
          </w:rPr>
          <w:t>bsr@um.wroc.pl</w:t>
        </w:r>
      </w:hyperlink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telefonicznie: +48 71 777 88 33.</w:t>
      </w:r>
    </w:p>
    <w:p w:rsidR="00DD4D22" w:rsidRPr="006D10DF" w:rsidRDefault="00DD4D22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="Calibri"/>
          <w:sz w:val="24"/>
          <w:szCs w:val="24"/>
          <w:lang w:val="cs-CZ"/>
        </w:rPr>
        <w:t>Inspektor Ochrony Danych: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</w:r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listownie na adres: ul. G. Zapolskiej 4, 50-032 Wrocław</w:t>
      </w:r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proofErr w:type="spellStart"/>
      <w:r w:rsidRPr="006D10DF">
        <w:rPr>
          <w:rFonts w:ascii="Verdana" w:hAnsi="Verdana" w:cstheme="minorHAnsi"/>
          <w:sz w:val="24"/>
          <w:szCs w:val="24"/>
          <w:lang w:val="de-DE"/>
        </w:rPr>
        <w:t>przez</w:t>
      </w:r>
      <w:proofErr w:type="spellEnd"/>
      <w:r w:rsidR="00DC13C5">
        <w:rPr>
          <w:rFonts w:ascii="Verdana" w:hAnsi="Verdana" w:cstheme="minorHAnsi"/>
          <w:sz w:val="24"/>
          <w:szCs w:val="24"/>
          <w:lang w:val="de-DE"/>
        </w:rPr>
        <w:t xml:space="preserve"> </w:t>
      </w:r>
      <w:r w:rsidRPr="006D10DF">
        <w:rPr>
          <w:rFonts w:ascii="Verdana" w:hAnsi="Verdana" w:cstheme="minorHAnsi"/>
          <w:sz w:val="24"/>
          <w:szCs w:val="24"/>
          <w:lang w:val="de-DE"/>
        </w:rPr>
        <w:t>e-</w:t>
      </w:r>
      <w:proofErr w:type="spellStart"/>
      <w:r w:rsidRPr="006D10DF">
        <w:rPr>
          <w:rFonts w:ascii="Verdana" w:hAnsi="Verdana" w:cstheme="minorHAnsi"/>
          <w:sz w:val="24"/>
          <w:szCs w:val="24"/>
          <w:lang w:val="de-DE"/>
        </w:rPr>
        <w:t>mail</w:t>
      </w:r>
      <w:proofErr w:type="spellEnd"/>
      <w:r w:rsidRPr="006D10DF">
        <w:rPr>
          <w:rFonts w:ascii="Verdana" w:hAnsi="Verdana" w:cstheme="minorHAnsi"/>
          <w:sz w:val="24"/>
          <w:szCs w:val="24"/>
          <w:lang w:val="de-DE"/>
        </w:rPr>
        <w:t xml:space="preserve">: </w:t>
      </w:r>
      <w:hyperlink r:id="rId6" w:history="1">
        <w:r w:rsidRPr="006D10DF">
          <w:rPr>
            <w:rStyle w:val="Hipercze"/>
            <w:rFonts w:ascii="Verdana" w:hAnsi="Verdana" w:cstheme="minorHAnsi"/>
            <w:sz w:val="24"/>
            <w:szCs w:val="24"/>
            <w:lang w:val="de-DE"/>
          </w:rPr>
          <w:t>iod@um.wroc.pl</w:t>
        </w:r>
      </w:hyperlink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telefonicznie: +48 717 77 77 24.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Cele przetwarzania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Będziemy przetwarzać Twoje dane w celu rozpatrzenia wniosku o przyznani</w:t>
      </w:r>
      <w:r w:rsidR="0070406A">
        <w:rPr>
          <w:rFonts w:ascii="Verdana" w:hAnsi="Verdana" w:cstheme="minorHAnsi"/>
          <w:sz w:val="24"/>
          <w:szCs w:val="24"/>
        </w:rPr>
        <w:t>e</w:t>
      </w:r>
      <w:r w:rsidRPr="006D10DF">
        <w:rPr>
          <w:rFonts w:ascii="Verdana" w:hAnsi="Verdana" w:cstheme="minorHAnsi"/>
          <w:sz w:val="24"/>
          <w:szCs w:val="24"/>
        </w:rPr>
        <w:t xml:space="preserve"> stypendium sportowego.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Podstawa prawna przetwarzania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  <w:lang w:eastAsia="en-US"/>
        </w:rPr>
        <w:t>Będziemy przetwarzać Twoje dane osobowe na podstawie przepisów</w:t>
      </w:r>
      <w:r w:rsidRPr="006D10DF">
        <w:rPr>
          <w:rFonts w:ascii="Verdana" w:hAnsi="Verdana" w:cstheme="minorHAnsi"/>
          <w:sz w:val="24"/>
          <w:szCs w:val="24"/>
        </w:rPr>
        <w:t xml:space="preserve"> ustawy z dnia 25 czerwca 2017 </w:t>
      </w:r>
      <w:r w:rsidR="00E34555">
        <w:rPr>
          <w:rFonts w:ascii="Verdana" w:hAnsi="Verdana" w:cstheme="minorHAnsi"/>
          <w:sz w:val="24"/>
          <w:szCs w:val="24"/>
        </w:rPr>
        <w:t xml:space="preserve">roku </w:t>
      </w:r>
      <w:r w:rsidRPr="006D10DF">
        <w:rPr>
          <w:rFonts w:ascii="Verdana" w:hAnsi="Verdana" w:cstheme="minorHAnsi"/>
          <w:sz w:val="24"/>
          <w:szCs w:val="24"/>
        </w:rPr>
        <w:t>o sporcie oraz ustawy z dnia 26 lipca 1991 r</w:t>
      </w:r>
      <w:r w:rsidR="00E34555">
        <w:rPr>
          <w:rFonts w:ascii="Verdana" w:hAnsi="Verdana" w:cstheme="minorHAnsi"/>
          <w:sz w:val="24"/>
          <w:szCs w:val="24"/>
        </w:rPr>
        <w:t>oku</w:t>
      </w:r>
      <w:r w:rsidRPr="006D10DF">
        <w:rPr>
          <w:rFonts w:ascii="Verdana" w:hAnsi="Verdana" w:cstheme="minorHAnsi"/>
          <w:sz w:val="24"/>
          <w:szCs w:val="24"/>
        </w:rPr>
        <w:t xml:space="preserve">  o podatku dochodowym od osób fizycznych.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Okres przechowywania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 xml:space="preserve">Twoje dane osobowe będą przetwarzane przez Urząd Miejski Wrocławia przez minimum 10 lat, następnie Archiwum Państwowe po ekspertyzie dokumentów może podjąć  decyzję  o ich zniszczeniu lub przekwalifikować na kategorię A i wtedy Twoje dane osobowe będą przetwarzane przez Urząd Miejski Wrocławia przez 25 lat od stycznia kolejnego roku po </w:t>
      </w:r>
      <w:r w:rsidRPr="006D10DF">
        <w:rPr>
          <w:rFonts w:ascii="Verdana" w:hAnsi="Verdana" w:cstheme="minorHAnsi"/>
          <w:sz w:val="24"/>
          <w:szCs w:val="24"/>
        </w:rPr>
        <w:lastRenderedPageBreak/>
        <w:t>zakończeniu Twojej sprawy a następnie zostaną przekazane do Archiwum Państwowego we Wrocławiu, gdzie będą przetwarzane wieczyście.</w:t>
      </w:r>
    </w:p>
    <w:p w:rsidR="00FF2A58" w:rsidRPr="006D10DF" w:rsidRDefault="00FF2A58" w:rsidP="006D10DF">
      <w:pPr>
        <w:pStyle w:val="Akapitzlist1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Odbiorcy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1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Twoje dane mogą być dostępne dla usługodawców wykonujących zadania na zlecenie Administratora w ramach świadczenia usług serwisu, rozwoju i utrzymania systemów informatycznych.</w:t>
      </w:r>
    </w:p>
    <w:p w:rsidR="0081090A" w:rsidRPr="006D10DF" w:rsidRDefault="00FF2A58" w:rsidP="006D10DF">
      <w:pPr>
        <w:pStyle w:val="Akapitzlist1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Twoje prawa związane z przetwarzaniem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81090A" w:rsidRPr="006D10DF" w:rsidRDefault="0081090A" w:rsidP="006D10DF">
      <w:pPr>
        <w:pStyle w:val="Akapitzlist1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Przysługują Ci następujące prawa związane z przetwarzaniem danych osobowych: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prawo dostępu do Twoich danych osobowych,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prawo żądania sprostowania Twoich danych osobowych,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prawo żądania ograniczenia przetwarzania Twoich danych osobowych.</w:t>
      </w:r>
    </w:p>
    <w:p w:rsidR="00FF2A58" w:rsidRPr="006D10DF" w:rsidRDefault="0081090A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 xml:space="preserve">Aby skorzystać z powyższych praw, skontaktuj się </w:t>
      </w:r>
      <w:r w:rsidRPr="006D10DF">
        <w:rPr>
          <w:rFonts w:ascii="Verdana" w:hAnsi="Verdana" w:cstheme="minorHAnsi"/>
          <w:sz w:val="24"/>
          <w:szCs w:val="24"/>
        </w:rPr>
        <w:br/>
        <w:t xml:space="preserve">z Inspektorem Ochrony Danych </w:t>
      </w:r>
      <w:r w:rsidRPr="00E34555">
        <w:rPr>
          <w:rFonts w:ascii="Verdana" w:hAnsi="Verdana" w:cstheme="minorHAnsi"/>
          <w:iCs/>
          <w:sz w:val="24"/>
          <w:szCs w:val="24"/>
        </w:rPr>
        <w:t>(dane kontaktowe powyżej).</w:t>
      </w:r>
    </w:p>
    <w:p w:rsidR="00FF2A58" w:rsidRPr="006D10DF" w:rsidRDefault="0081090A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Prawo wniesienia skargi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81090A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W przypadku nieprawidłowości przy przetwarzaniu Twoich danych osobowych, przysługuje Ci także prawo wniesienia skargi do organu nadzorczego zajmującego się ochroną danych osobowych, t</w:t>
      </w:r>
      <w:r w:rsidR="00E34555">
        <w:rPr>
          <w:rFonts w:ascii="Verdana" w:hAnsi="Verdana" w:cstheme="minorHAnsi"/>
          <w:sz w:val="24"/>
          <w:szCs w:val="24"/>
        </w:rPr>
        <w:t xml:space="preserve">o </w:t>
      </w:r>
      <w:r w:rsidRPr="006D10DF">
        <w:rPr>
          <w:rFonts w:ascii="Verdana" w:hAnsi="Verdana" w:cstheme="minorHAnsi"/>
          <w:sz w:val="24"/>
          <w:szCs w:val="24"/>
        </w:rPr>
        <w:t>j</w:t>
      </w:r>
      <w:r w:rsidR="00E34555">
        <w:rPr>
          <w:rFonts w:ascii="Verdana" w:hAnsi="Verdana" w:cstheme="minorHAnsi"/>
          <w:sz w:val="24"/>
          <w:szCs w:val="24"/>
        </w:rPr>
        <w:t>est</w:t>
      </w:r>
      <w:r w:rsidRPr="006D10DF">
        <w:rPr>
          <w:rFonts w:ascii="Verdana" w:hAnsi="Verdana" w:cstheme="minorHAnsi"/>
          <w:sz w:val="24"/>
          <w:szCs w:val="24"/>
        </w:rPr>
        <w:t xml:space="preserve"> Prezesa Urzędu Ochrony Danych Osobowych.</w:t>
      </w:r>
    </w:p>
    <w:sectPr w:rsidR="00FF2A58" w:rsidRPr="006D10DF" w:rsidSect="0000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F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754D1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F17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702D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40A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3006A8"/>
    <w:multiLevelType w:val="hybridMultilevel"/>
    <w:tmpl w:val="EE0A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2A58"/>
    <w:rsid w:val="00000D82"/>
    <w:rsid w:val="00223826"/>
    <w:rsid w:val="00237A83"/>
    <w:rsid w:val="002D43DC"/>
    <w:rsid w:val="006D10DF"/>
    <w:rsid w:val="0070406A"/>
    <w:rsid w:val="0081090A"/>
    <w:rsid w:val="0096275A"/>
    <w:rsid w:val="00DC13C5"/>
    <w:rsid w:val="00DD4D22"/>
    <w:rsid w:val="00E34555"/>
    <w:rsid w:val="00E560FE"/>
    <w:rsid w:val="00FD3007"/>
    <w:rsid w:val="00FF2A58"/>
    <w:rsid w:val="00FF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58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F2A58"/>
    <w:rPr>
      <w:rFonts w:ascii="Verdana" w:hAnsi="Verdana"/>
      <w:i/>
      <w:iCs/>
      <w:sz w:val="1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A58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F2A58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F2A58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PreformattedText">
    <w:name w:val="Preformatted Text"/>
    <w:basedOn w:val="Normalny"/>
    <w:qFormat/>
    <w:rsid w:val="00FF2A58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FF2A58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FF2A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A5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F2A58"/>
    <w:pPr>
      <w:ind w:left="708"/>
    </w:pPr>
  </w:style>
  <w:style w:type="character" w:customStyle="1" w:styleId="TekstdymkaZnak">
    <w:name w:val="Tekst dymka Znak"/>
    <w:basedOn w:val="Domylnaczcionkaakapitu"/>
    <w:semiHidden/>
    <w:rsid w:val="00810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58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F2A58"/>
    <w:rPr>
      <w:rFonts w:ascii="Verdana" w:hAnsi="Verdana"/>
      <w:i/>
      <w:iCs/>
      <w:sz w:val="1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A58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F2A58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F2A58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PreformattedText">
    <w:name w:val="Preformatted Text"/>
    <w:basedOn w:val="Normalny"/>
    <w:qFormat/>
    <w:rsid w:val="00FF2A58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FF2A58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FF2A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A5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F2A58"/>
    <w:pPr>
      <w:ind w:left="708"/>
    </w:pPr>
  </w:style>
  <w:style w:type="character" w:customStyle="1" w:styleId="TekstdymkaZnak">
    <w:name w:val="Tekst dymka Znak"/>
    <w:basedOn w:val="Domylnaczcionkaakapitu"/>
    <w:semiHidden/>
    <w:rsid w:val="0081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roc.pl" TargetMode="External"/><Relationship Id="rId5" Type="http://schemas.openxmlformats.org/officeDocument/2006/relationships/hyperlink" Target="mailto:iod@um.wro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przetwarzania danych osobowych</vt:lpstr>
    </vt:vector>
  </TitlesOfParts>
  <Company>UMW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</dc:title>
  <dc:creator>Kokot Magdalena</dc:creator>
  <cp:lastModifiedBy>Radek</cp:lastModifiedBy>
  <cp:revision>3</cp:revision>
  <dcterms:created xsi:type="dcterms:W3CDTF">2023-09-19T08:36:00Z</dcterms:created>
  <dcterms:modified xsi:type="dcterms:W3CDTF">2023-09-21T19:22:00Z</dcterms:modified>
</cp:coreProperties>
</file>